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6C7BE" w14:textId="2AFBEBED" w:rsidR="006555FE" w:rsidRDefault="006555FE" w:rsidP="006555FE">
      <w:pPr>
        <w:jc w:val="both"/>
      </w:pPr>
      <w:r>
        <w:t xml:space="preserve">Sachê Purina Dog </w:t>
      </w:r>
      <w:proofErr w:type="spellStart"/>
      <w:r>
        <w:t>Chow</w:t>
      </w:r>
      <w:proofErr w:type="spellEnd"/>
      <w:r>
        <w:t xml:space="preserve"> </w:t>
      </w:r>
      <w:r>
        <w:t>Filhote</w:t>
      </w:r>
      <w:r>
        <w:t xml:space="preserve"> Todos Tamanhos sabor </w:t>
      </w:r>
      <w:r>
        <w:t>Frango</w:t>
      </w:r>
    </w:p>
    <w:p w14:paraId="56D00551" w14:textId="51638BE7" w:rsidR="006555FE" w:rsidRDefault="00A937BD" w:rsidP="00442DF3">
      <w:pPr>
        <w:jc w:val="both"/>
      </w:pPr>
      <w:r>
        <w:t xml:space="preserve">Caixa </w:t>
      </w:r>
      <w:r>
        <w:t xml:space="preserve">Sachê Purina Dog </w:t>
      </w:r>
      <w:proofErr w:type="spellStart"/>
      <w:r>
        <w:t>Chow</w:t>
      </w:r>
      <w:proofErr w:type="spellEnd"/>
      <w:r>
        <w:t xml:space="preserve"> Filhote</w:t>
      </w:r>
      <w:r>
        <w:t>s</w:t>
      </w:r>
      <w:r>
        <w:t xml:space="preserve"> sabor Frango</w:t>
      </w:r>
    </w:p>
    <w:p w14:paraId="206C0711" w14:textId="77777777" w:rsidR="00A937BD" w:rsidRDefault="00A937BD" w:rsidP="00442DF3">
      <w:pPr>
        <w:jc w:val="both"/>
      </w:pPr>
    </w:p>
    <w:p w14:paraId="36DD8FAC" w14:textId="72FAF3E8" w:rsidR="0080034E" w:rsidRDefault="0080034E" w:rsidP="00442DF3">
      <w:pPr>
        <w:jc w:val="both"/>
      </w:pPr>
      <w:r>
        <w:t xml:space="preserve">EAN Caixa </w:t>
      </w:r>
      <w:r>
        <w:sym w:font="Wingdings" w:char="F0E0"/>
      </w:r>
      <w:r>
        <w:t xml:space="preserve"> 7891000115701</w:t>
      </w:r>
    </w:p>
    <w:p w14:paraId="77B9C241" w14:textId="77777777" w:rsidR="0080034E" w:rsidRDefault="0080034E" w:rsidP="00442DF3">
      <w:pPr>
        <w:jc w:val="both"/>
      </w:pPr>
    </w:p>
    <w:p w14:paraId="0D758BA9" w14:textId="55068F71" w:rsidR="00442DF3" w:rsidRDefault="00442DF3" w:rsidP="00442DF3">
      <w:pPr>
        <w:jc w:val="both"/>
      </w:pPr>
      <w:r>
        <w:t>FILHOTES TODOS OS TAMANHOS SABOR FRANGO</w:t>
      </w:r>
    </w:p>
    <w:p w14:paraId="50745264" w14:textId="5E80A371" w:rsidR="00442DF3" w:rsidRDefault="00442DF3" w:rsidP="00442DF3">
      <w:pPr>
        <w:jc w:val="both"/>
      </w:pPr>
      <w:r>
        <w:t>- Alimento úmido completo e balanceado destinado a filhotes de cães de raças pequenas.</w:t>
      </w:r>
    </w:p>
    <w:p w14:paraId="4DEF7905" w14:textId="77029000" w:rsidR="00442DF3" w:rsidRDefault="00442DF3" w:rsidP="004C4D56">
      <w:pPr>
        <w:jc w:val="both"/>
      </w:pPr>
    </w:p>
    <w:p w14:paraId="68AD0364" w14:textId="77777777" w:rsidR="00442DF3" w:rsidRDefault="00442DF3" w:rsidP="00442DF3">
      <w:pPr>
        <w:jc w:val="both"/>
      </w:pPr>
      <w:r>
        <w:t>ESPECIFICAÇÕES DO PRODUTO</w:t>
      </w:r>
    </w:p>
    <w:p w14:paraId="5067FEC6" w14:textId="0BE3A5D3" w:rsidR="00442DF3" w:rsidRDefault="00442DF3" w:rsidP="00442DF3">
      <w:pPr>
        <w:jc w:val="both"/>
      </w:pPr>
      <w:r>
        <w:t>- Alimento para cães em crescimento.</w:t>
      </w:r>
    </w:p>
    <w:p w14:paraId="385B5260" w14:textId="131B35AD" w:rsidR="00442DF3" w:rsidRDefault="00442DF3" w:rsidP="00442DF3">
      <w:pPr>
        <w:jc w:val="both"/>
      </w:pPr>
      <w:r>
        <w:t>- Para cães filhotes de todas as raças.</w:t>
      </w:r>
    </w:p>
    <w:p w14:paraId="5882E888" w14:textId="15E6EB84" w:rsidR="00442DF3" w:rsidRDefault="00442DF3" w:rsidP="004C4D56">
      <w:pPr>
        <w:jc w:val="both"/>
      </w:pPr>
    </w:p>
    <w:p w14:paraId="3AB3C144" w14:textId="77777777" w:rsidR="00442DF3" w:rsidRDefault="00442DF3" w:rsidP="00442DF3">
      <w:pPr>
        <w:jc w:val="both"/>
      </w:pPr>
      <w:r>
        <w:t>LISTA DE INGREDIENTES</w:t>
      </w:r>
    </w:p>
    <w:p w14:paraId="56E5ED3C" w14:textId="3352F30C" w:rsidR="00442DF3" w:rsidRDefault="00442DF3" w:rsidP="00442DF3">
      <w:pPr>
        <w:jc w:val="both"/>
      </w:pPr>
      <w:r>
        <w:t xml:space="preserve">Carne mecanicamente separada de frango, fígado de frango, carcaça de frango, miúdos de suínos, glúten de trigo, proteína concentrada de soja, amido de milho, farinha de alga, fosfato </w:t>
      </w:r>
      <w:proofErr w:type="spellStart"/>
      <w:r>
        <w:t>bicálcico</w:t>
      </w:r>
      <w:proofErr w:type="spellEnd"/>
      <w:r>
        <w:t xml:space="preserve">, carbonato de cálcio, cloreto de sódio (sal comum), cloreto de potássio, água, vitaminas (A, D3, E, B12, </w:t>
      </w:r>
      <w:proofErr w:type="spellStart"/>
      <w:r>
        <w:t>mononitrato</w:t>
      </w:r>
      <w:proofErr w:type="spellEnd"/>
      <w:r>
        <w:t xml:space="preserve"> de tiamina, suplemento de riboflavina, cloridrato de piridoxina, niacina, ácido fólico, </w:t>
      </w:r>
      <w:proofErr w:type="spellStart"/>
      <w:r>
        <w:t>pantotenato</w:t>
      </w:r>
      <w:proofErr w:type="spellEnd"/>
      <w:r>
        <w:t xml:space="preserve"> de cálcio, cloreto de colina), minerais (sulfato de zinco, </w:t>
      </w:r>
      <w:proofErr w:type="spellStart"/>
      <w:r>
        <w:t>proteinato</w:t>
      </w:r>
      <w:proofErr w:type="spellEnd"/>
      <w:r>
        <w:t xml:space="preserve"> de zinco, sulfato ferroso, sulfato de cobre, </w:t>
      </w:r>
      <w:proofErr w:type="spellStart"/>
      <w:r>
        <w:t>proteinato</w:t>
      </w:r>
      <w:proofErr w:type="spellEnd"/>
      <w:r>
        <w:t xml:space="preserve"> de cobre, sulfato de manganês, </w:t>
      </w:r>
      <w:proofErr w:type="spellStart"/>
      <w:r>
        <w:t>proteinato</w:t>
      </w:r>
      <w:proofErr w:type="spellEnd"/>
      <w:r>
        <w:t xml:space="preserve"> de manganês, iodato de cálcio, </w:t>
      </w:r>
      <w:proofErr w:type="spellStart"/>
      <w:r>
        <w:t>selenito</w:t>
      </w:r>
      <w:proofErr w:type="spellEnd"/>
      <w:r>
        <w:t xml:space="preserve"> de sódio), corantes (dióxido de titânio e caramelo).</w:t>
      </w:r>
    </w:p>
    <w:p w14:paraId="1042E81B" w14:textId="71CF17FE" w:rsidR="00442DF3" w:rsidRDefault="00442DF3" w:rsidP="00442DF3">
      <w:pPr>
        <w:jc w:val="both"/>
      </w:pPr>
    </w:p>
    <w:p w14:paraId="0AF6496D" w14:textId="77777777" w:rsidR="00442DF3" w:rsidRDefault="00442DF3" w:rsidP="00442DF3">
      <w:pPr>
        <w:jc w:val="both"/>
      </w:pPr>
      <w:r>
        <w:t>ORIENTAÇÕES DE ALIMENTAÇÃO</w:t>
      </w:r>
    </w:p>
    <w:p w14:paraId="2B8F310F" w14:textId="449A9C75" w:rsidR="00442DF3" w:rsidRDefault="00442DF3" w:rsidP="00442DF3">
      <w:pPr>
        <w:jc w:val="both"/>
      </w:pPr>
      <w:r>
        <w:t xml:space="preserve">Cães adultos necessitam de aproximadamente 0,5 a 1 sachê de 100g para cada 1 kg de peso corporal por dia. Quando oferecido com alimento seco, cada sachê de Dog </w:t>
      </w:r>
      <w:proofErr w:type="spellStart"/>
      <w:r>
        <w:t>Chow</w:t>
      </w:r>
      <w:proofErr w:type="spellEnd"/>
      <w:r>
        <w:t xml:space="preserve"> corresponde a 25 g (1,4 de xícara de 200 ml) de Dog </w:t>
      </w:r>
      <w:proofErr w:type="spellStart"/>
      <w:r>
        <w:t>Chow</w:t>
      </w:r>
      <w:proofErr w:type="spellEnd"/>
      <w:r>
        <w:t xml:space="preserve"> seco. Ajuste a quantidade para manter a condição corporal ideal de seu cão.</w:t>
      </w:r>
    </w:p>
    <w:p w14:paraId="30D8505A" w14:textId="2F59C3AC" w:rsidR="00442DF3" w:rsidRDefault="00442DF3" w:rsidP="00442DF3">
      <w:pPr>
        <w:jc w:val="both"/>
      </w:pPr>
      <w:r>
        <w:t>Conservar o produto em local seco e fresco. Depois de aberto, manter sob refrigeração (4°C) e consumir em até 48h. Não congelar. Não servir se houver mudança de aparência ou cor.</w:t>
      </w:r>
    </w:p>
    <w:p w14:paraId="20DE1ADB" w14:textId="03B8F970" w:rsidR="00442DF3" w:rsidRDefault="00442DF3" w:rsidP="004C4D56">
      <w:pPr>
        <w:jc w:val="both"/>
      </w:pPr>
    </w:p>
    <w:p w14:paraId="6A45E1CD" w14:textId="15F46472" w:rsidR="00442DF3" w:rsidRDefault="00442DF3" w:rsidP="004C4D56">
      <w:pPr>
        <w:jc w:val="both"/>
      </w:pPr>
    </w:p>
    <w:p w14:paraId="5BBE1D43" w14:textId="277587DB" w:rsidR="00442DF3" w:rsidRDefault="00442DF3" w:rsidP="004C4D56">
      <w:pPr>
        <w:jc w:val="both"/>
      </w:pPr>
    </w:p>
    <w:p w14:paraId="62E9A157" w14:textId="37DF7D11" w:rsidR="00442DF3" w:rsidRDefault="00442DF3" w:rsidP="004C4D56">
      <w:pPr>
        <w:jc w:val="both"/>
      </w:pPr>
    </w:p>
    <w:p w14:paraId="13CDD5B0" w14:textId="5A8B729D" w:rsidR="00442DF3" w:rsidRDefault="00442DF3" w:rsidP="004C4D56">
      <w:pPr>
        <w:jc w:val="both"/>
      </w:pPr>
    </w:p>
    <w:p w14:paraId="32B8DB49" w14:textId="77777777" w:rsidR="00442DF3" w:rsidRDefault="00442DF3" w:rsidP="004C4D56">
      <w:pPr>
        <w:jc w:val="both"/>
      </w:pPr>
    </w:p>
    <w:p w14:paraId="3F288D27" w14:textId="7F5A90DC" w:rsidR="004C4D56" w:rsidRDefault="004C4D56" w:rsidP="004C4D56">
      <w:pPr>
        <w:jc w:val="both"/>
      </w:pPr>
      <w:r>
        <w:lastRenderedPageBreak/>
        <w:t>Produto Novo | Original | Lacrado | Pronta Entrega</w:t>
      </w:r>
    </w:p>
    <w:p w14:paraId="3FFEE2AD" w14:textId="77777777" w:rsidR="004C4D56" w:rsidRDefault="004C4D56" w:rsidP="004C4D56">
      <w:pPr>
        <w:jc w:val="both"/>
      </w:pPr>
      <w:r>
        <w:t>Utilize o campo de perguntas para tirar suas dúvidas.</w:t>
      </w:r>
    </w:p>
    <w:p w14:paraId="51D43016" w14:textId="77777777" w:rsidR="004C4D56" w:rsidRDefault="004C4D56" w:rsidP="004C4D56">
      <w:pPr>
        <w:jc w:val="both"/>
      </w:pPr>
      <w:r>
        <w:t xml:space="preserve">Atenciosamente, </w:t>
      </w:r>
    </w:p>
    <w:p w14:paraId="42038535" w14:textId="106BD1B2" w:rsidR="004C4D56" w:rsidRDefault="004C4D56" w:rsidP="004C4D56">
      <w:pPr>
        <w:jc w:val="both"/>
      </w:pPr>
      <w:r>
        <w:t xml:space="preserve">Equipe </w:t>
      </w:r>
      <w:proofErr w:type="spellStart"/>
      <w:r>
        <w:t>Sentileza</w:t>
      </w:r>
      <w:proofErr w:type="spellEnd"/>
    </w:p>
    <w:sectPr w:rsidR="004C4D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9A7"/>
    <w:rsid w:val="0018129F"/>
    <w:rsid w:val="003E24CB"/>
    <w:rsid w:val="00432B23"/>
    <w:rsid w:val="00442DF3"/>
    <w:rsid w:val="004C4D56"/>
    <w:rsid w:val="006555FE"/>
    <w:rsid w:val="007503FF"/>
    <w:rsid w:val="0080034E"/>
    <w:rsid w:val="00846EE6"/>
    <w:rsid w:val="00A937BD"/>
    <w:rsid w:val="00AF1C68"/>
    <w:rsid w:val="00C52BCC"/>
    <w:rsid w:val="00D059A7"/>
    <w:rsid w:val="00F55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D9BBE"/>
  <w15:chartTrackingRefBased/>
  <w15:docId w15:val="{6AD6BC68-B85C-4154-8F2B-5BCB4C2F9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1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7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65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975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381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6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4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02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53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67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9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62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46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72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47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949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8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57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00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8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6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48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91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57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1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83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0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539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520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88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17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10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221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2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94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143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4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41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5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33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90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33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9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3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93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402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17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155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6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30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69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84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8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65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66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189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909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1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86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66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73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21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97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209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2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57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732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722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35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77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95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203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267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</dc:creator>
  <cp:keywords/>
  <dc:description/>
  <cp:lastModifiedBy>Eduardo</cp:lastModifiedBy>
  <cp:revision>5</cp:revision>
  <dcterms:created xsi:type="dcterms:W3CDTF">2022-09-01T23:50:00Z</dcterms:created>
  <dcterms:modified xsi:type="dcterms:W3CDTF">2022-09-02T01:42:00Z</dcterms:modified>
</cp:coreProperties>
</file>